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08" w:rsidRPr="003C6138" w:rsidRDefault="00324FA3" w:rsidP="00501008">
      <w:pPr>
        <w:pStyle w:val="1"/>
        <w:ind w:firstLine="6237"/>
        <w:jc w:val="center"/>
        <w:rPr>
          <w:sz w:val="28"/>
          <w:szCs w:val="28"/>
        </w:rPr>
      </w:pPr>
      <w:r w:rsidRPr="003C6138">
        <w:rPr>
          <w:sz w:val="28"/>
          <w:szCs w:val="28"/>
        </w:rPr>
        <w:t>Утверждаю</w:t>
      </w:r>
    </w:p>
    <w:p w:rsidR="00501008" w:rsidRPr="003C6138" w:rsidRDefault="00501008" w:rsidP="00501008">
      <w:pPr>
        <w:pStyle w:val="1"/>
        <w:ind w:firstLine="6237"/>
        <w:rPr>
          <w:sz w:val="28"/>
          <w:szCs w:val="28"/>
        </w:rPr>
      </w:pPr>
      <w:bookmarkStart w:id="0" w:name="_GoBack"/>
      <w:bookmarkEnd w:id="0"/>
    </w:p>
    <w:p w:rsidR="00501008" w:rsidRPr="003C6138" w:rsidRDefault="00501008" w:rsidP="00501008">
      <w:pPr>
        <w:pStyle w:val="1"/>
        <w:ind w:firstLine="6237"/>
        <w:rPr>
          <w:sz w:val="28"/>
          <w:szCs w:val="28"/>
        </w:rPr>
      </w:pPr>
      <w:r w:rsidRPr="003C6138">
        <w:rPr>
          <w:sz w:val="28"/>
          <w:szCs w:val="28"/>
        </w:rPr>
        <w:t>Дире</w:t>
      </w:r>
      <w:r w:rsidR="00324FA3" w:rsidRPr="003C6138">
        <w:rPr>
          <w:sz w:val="28"/>
          <w:szCs w:val="28"/>
        </w:rPr>
        <w:t xml:space="preserve">ктор МБОУ </w:t>
      </w:r>
    </w:p>
    <w:p w:rsidR="00501008" w:rsidRPr="003C6138" w:rsidRDefault="00324FA3" w:rsidP="00501008">
      <w:pPr>
        <w:pStyle w:val="1"/>
        <w:ind w:firstLine="6237"/>
        <w:rPr>
          <w:sz w:val="28"/>
          <w:szCs w:val="28"/>
        </w:rPr>
      </w:pPr>
      <w:r w:rsidRPr="003C6138">
        <w:rPr>
          <w:sz w:val="28"/>
          <w:szCs w:val="28"/>
        </w:rPr>
        <w:t>«</w:t>
      </w:r>
      <w:r w:rsidR="00501008" w:rsidRPr="003C6138">
        <w:rPr>
          <w:sz w:val="28"/>
          <w:szCs w:val="28"/>
        </w:rPr>
        <w:t xml:space="preserve">Лучковская </w:t>
      </w:r>
      <w:r w:rsidRPr="003C6138">
        <w:rPr>
          <w:sz w:val="28"/>
          <w:szCs w:val="28"/>
        </w:rPr>
        <w:t>СОШ»</w:t>
      </w:r>
    </w:p>
    <w:p w:rsidR="00501008" w:rsidRPr="003C6138" w:rsidRDefault="00501008" w:rsidP="00501008">
      <w:pPr>
        <w:pStyle w:val="1"/>
        <w:ind w:firstLine="6237"/>
        <w:jc w:val="right"/>
        <w:rPr>
          <w:sz w:val="28"/>
          <w:szCs w:val="28"/>
        </w:rPr>
      </w:pPr>
      <w:r w:rsidRPr="003C6138">
        <w:rPr>
          <w:sz w:val="28"/>
          <w:szCs w:val="28"/>
        </w:rPr>
        <w:t>_______________</w:t>
      </w:r>
    </w:p>
    <w:p w:rsidR="00501008" w:rsidRPr="003C6138" w:rsidRDefault="00501008" w:rsidP="00501008">
      <w:pPr>
        <w:pStyle w:val="1"/>
        <w:ind w:firstLine="6237"/>
        <w:jc w:val="right"/>
        <w:rPr>
          <w:sz w:val="28"/>
          <w:szCs w:val="28"/>
        </w:rPr>
      </w:pPr>
      <w:r w:rsidRPr="003C6138">
        <w:rPr>
          <w:sz w:val="28"/>
          <w:szCs w:val="28"/>
        </w:rPr>
        <w:t>Н.В. Нежурина</w:t>
      </w:r>
    </w:p>
    <w:p w:rsidR="00501008" w:rsidRPr="003C6138" w:rsidRDefault="00501008" w:rsidP="00501008">
      <w:pPr>
        <w:pStyle w:val="1"/>
        <w:ind w:firstLine="6237"/>
        <w:jc w:val="center"/>
        <w:rPr>
          <w:sz w:val="28"/>
          <w:szCs w:val="28"/>
        </w:rPr>
      </w:pPr>
    </w:p>
    <w:p w:rsidR="00941631" w:rsidRPr="003C6138" w:rsidRDefault="00501008" w:rsidP="00501008">
      <w:pPr>
        <w:pStyle w:val="1"/>
        <w:ind w:firstLine="6237"/>
        <w:jc w:val="center"/>
        <w:rPr>
          <w:sz w:val="28"/>
          <w:szCs w:val="28"/>
        </w:rPr>
      </w:pPr>
      <w:r w:rsidRPr="003C6138">
        <w:rPr>
          <w:sz w:val="28"/>
          <w:szCs w:val="28"/>
        </w:rPr>
        <w:t>П</w:t>
      </w:r>
      <w:r w:rsidR="00324FA3" w:rsidRPr="003C6138">
        <w:rPr>
          <w:sz w:val="28"/>
          <w:szCs w:val="28"/>
        </w:rPr>
        <w:t xml:space="preserve">риказ№ </w:t>
      </w:r>
      <w:r w:rsidR="00414A13">
        <w:rPr>
          <w:sz w:val="28"/>
          <w:szCs w:val="28"/>
        </w:rPr>
        <w:t>8</w:t>
      </w:r>
      <w:r w:rsidRPr="003C6138">
        <w:rPr>
          <w:sz w:val="28"/>
          <w:szCs w:val="28"/>
        </w:rPr>
        <w:t>6/2</w:t>
      </w:r>
      <w:r w:rsidR="00324FA3" w:rsidRPr="003C6138">
        <w:rPr>
          <w:sz w:val="28"/>
          <w:szCs w:val="28"/>
        </w:rPr>
        <w:t xml:space="preserve"> от </w:t>
      </w:r>
      <w:r w:rsidR="00414A13">
        <w:rPr>
          <w:sz w:val="28"/>
          <w:szCs w:val="28"/>
        </w:rPr>
        <w:t>29</w:t>
      </w:r>
      <w:r w:rsidR="00324FA3" w:rsidRPr="003C6138">
        <w:rPr>
          <w:sz w:val="28"/>
          <w:szCs w:val="28"/>
        </w:rPr>
        <w:t>.0</w:t>
      </w:r>
      <w:r w:rsidR="00414A13">
        <w:rPr>
          <w:sz w:val="28"/>
          <w:szCs w:val="28"/>
        </w:rPr>
        <w:t>8</w:t>
      </w:r>
      <w:r w:rsidR="00324FA3" w:rsidRPr="003C6138">
        <w:rPr>
          <w:sz w:val="28"/>
          <w:szCs w:val="28"/>
        </w:rPr>
        <w:t>.202</w:t>
      </w:r>
      <w:r w:rsidR="00414A13">
        <w:rPr>
          <w:sz w:val="28"/>
          <w:szCs w:val="28"/>
        </w:rPr>
        <w:t>4</w:t>
      </w:r>
    </w:p>
    <w:p w:rsidR="00501008" w:rsidRPr="003C6138" w:rsidRDefault="00501008" w:rsidP="00501008">
      <w:pPr>
        <w:pStyle w:val="1"/>
        <w:ind w:firstLine="0"/>
        <w:jc w:val="center"/>
        <w:rPr>
          <w:b/>
          <w:bCs/>
          <w:sz w:val="28"/>
          <w:szCs w:val="28"/>
        </w:rPr>
      </w:pPr>
    </w:p>
    <w:p w:rsidR="00501008" w:rsidRPr="003C6138" w:rsidRDefault="00501008" w:rsidP="00501008">
      <w:pPr>
        <w:pStyle w:val="1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:rsidR="00501008" w:rsidRPr="003C6138" w:rsidRDefault="00324FA3" w:rsidP="00501008">
      <w:pPr>
        <w:pStyle w:val="1"/>
        <w:spacing w:line="360" w:lineRule="auto"/>
        <w:ind w:firstLine="0"/>
        <w:jc w:val="center"/>
        <w:rPr>
          <w:b/>
          <w:bCs/>
          <w:sz w:val="32"/>
          <w:szCs w:val="32"/>
        </w:rPr>
      </w:pPr>
      <w:r w:rsidRPr="003C6138">
        <w:rPr>
          <w:b/>
          <w:bCs/>
          <w:sz w:val="32"/>
          <w:szCs w:val="32"/>
        </w:rPr>
        <w:t xml:space="preserve">План мероприятий </w:t>
      </w:r>
    </w:p>
    <w:p w:rsidR="00501008" w:rsidRPr="003C6138" w:rsidRDefault="00324FA3" w:rsidP="00501008">
      <w:pPr>
        <w:pStyle w:val="1"/>
        <w:spacing w:line="360" w:lineRule="auto"/>
        <w:ind w:firstLine="0"/>
        <w:jc w:val="center"/>
        <w:rPr>
          <w:b/>
          <w:bCs/>
          <w:sz w:val="32"/>
          <w:szCs w:val="32"/>
        </w:rPr>
      </w:pPr>
      <w:r w:rsidRPr="003C6138">
        <w:rPr>
          <w:b/>
          <w:bCs/>
          <w:sz w:val="32"/>
          <w:szCs w:val="32"/>
        </w:rPr>
        <w:t>по формированию функциональной грамотности обучающихся</w:t>
      </w:r>
      <w:r w:rsidR="00501008" w:rsidRPr="003C6138">
        <w:rPr>
          <w:b/>
          <w:bCs/>
          <w:sz w:val="32"/>
          <w:szCs w:val="32"/>
        </w:rPr>
        <w:t xml:space="preserve"> </w:t>
      </w:r>
    </w:p>
    <w:p w:rsidR="00941631" w:rsidRPr="003C6138" w:rsidRDefault="00501008" w:rsidP="00501008">
      <w:pPr>
        <w:pStyle w:val="1"/>
        <w:spacing w:line="360" w:lineRule="auto"/>
        <w:ind w:firstLine="0"/>
        <w:jc w:val="center"/>
        <w:rPr>
          <w:sz w:val="32"/>
          <w:szCs w:val="32"/>
        </w:rPr>
      </w:pPr>
      <w:r w:rsidRPr="003C6138">
        <w:rPr>
          <w:b/>
          <w:bCs/>
          <w:sz w:val="32"/>
          <w:szCs w:val="32"/>
        </w:rPr>
        <w:t>н</w:t>
      </w:r>
      <w:r w:rsidR="00324FA3" w:rsidRPr="003C6138">
        <w:rPr>
          <w:b/>
          <w:bCs/>
          <w:sz w:val="32"/>
          <w:szCs w:val="32"/>
        </w:rPr>
        <w:t>а</w:t>
      </w:r>
      <w:r w:rsidRPr="003C6138">
        <w:rPr>
          <w:b/>
          <w:bCs/>
          <w:sz w:val="32"/>
          <w:szCs w:val="32"/>
        </w:rPr>
        <w:t xml:space="preserve"> </w:t>
      </w:r>
      <w:r w:rsidR="00324FA3" w:rsidRPr="003C6138">
        <w:rPr>
          <w:b/>
          <w:bCs/>
          <w:sz w:val="32"/>
          <w:szCs w:val="32"/>
        </w:rPr>
        <w:t>202</w:t>
      </w:r>
      <w:r w:rsidR="00414A13">
        <w:rPr>
          <w:b/>
          <w:bCs/>
          <w:sz w:val="32"/>
          <w:szCs w:val="32"/>
        </w:rPr>
        <w:t>4</w:t>
      </w:r>
      <w:r w:rsidR="00A97E0C">
        <w:rPr>
          <w:b/>
          <w:bCs/>
          <w:sz w:val="32"/>
          <w:szCs w:val="32"/>
        </w:rPr>
        <w:t>-20</w:t>
      </w:r>
      <w:r w:rsidR="00324FA3" w:rsidRPr="003C6138">
        <w:rPr>
          <w:b/>
          <w:bCs/>
          <w:sz w:val="32"/>
          <w:szCs w:val="32"/>
        </w:rPr>
        <w:t>2</w:t>
      </w:r>
      <w:r w:rsidR="00414A13">
        <w:rPr>
          <w:b/>
          <w:bCs/>
          <w:sz w:val="32"/>
          <w:szCs w:val="32"/>
        </w:rPr>
        <w:t>5</w:t>
      </w:r>
      <w:r w:rsidR="00324FA3" w:rsidRPr="003C6138">
        <w:rPr>
          <w:b/>
          <w:bCs/>
          <w:sz w:val="32"/>
          <w:szCs w:val="32"/>
        </w:rPr>
        <w:t xml:space="preserve"> учебный год</w:t>
      </w:r>
    </w:p>
    <w:p w:rsidR="00501008" w:rsidRPr="003C6138" w:rsidRDefault="00501008" w:rsidP="00501008">
      <w:pPr>
        <w:pStyle w:val="1"/>
        <w:ind w:firstLine="720"/>
        <w:jc w:val="both"/>
        <w:rPr>
          <w:sz w:val="28"/>
          <w:szCs w:val="28"/>
        </w:rPr>
      </w:pPr>
    </w:p>
    <w:p w:rsidR="00501008" w:rsidRPr="003C6138" w:rsidRDefault="00501008" w:rsidP="00501008">
      <w:pPr>
        <w:pStyle w:val="1"/>
        <w:ind w:firstLine="720"/>
        <w:jc w:val="both"/>
        <w:rPr>
          <w:sz w:val="28"/>
          <w:szCs w:val="28"/>
        </w:rPr>
      </w:pPr>
    </w:p>
    <w:p w:rsidR="00941631" w:rsidRPr="003C6138" w:rsidRDefault="00324FA3" w:rsidP="00501008">
      <w:pPr>
        <w:pStyle w:val="1"/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Цель: 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МБОУ «</w:t>
      </w:r>
      <w:r w:rsidR="00501008" w:rsidRPr="003C6138">
        <w:rPr>
          <w:sz w:val="28"/>
          <w:szCs w:val="28"/>
        </w:rPr>
        <w:t xml:space="preserve">Лучковская </w:t>
      </w:r>
      <w:r w:rsidRPr="003C6138">
        <w:rPr>
          <w:sz w:val="28"/>
          <w:szCs w:val="28"/>
        </w:rPr>
        <w:t>СОШ» посредством актуализации межпредметных связей в образовательном процессе.</w:t>
      </w:r>
    </w:p>
    <w:p w:rsidR="00941631" w:rsidRPr="003C6138" w:rsidRDefault="00324FA3" w:rsidP="00501008">
      <w:pPr>
        <w:pStyle w:val="1"/>
        <w:ind w:firstLine="720"/>
        <w:jc w:val="both"/>
        <w:rPr>
          <w:sz w:val="28"/>
          <w:szCs w:val="28"/>
        </w:rPr>
      </w:pPr>
      <w:r w:rsidRPr="003C6138">
        <w:rPr>
          <w:b/>
          <w:bCs/>
          <w:sz w:val="28"/>
          <w:szCs w:val="28"/>
        </w:rPr>
        <w:t>Задачи: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Рассмотреть теоретические аспекты процесса формирования функциональной грамотности.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Выявить узкие места, затруднения и проблемы, имеющие место в реализации ФГОС</w:t>
      </w:r>
      <w:r w:rsidR="00501008" w:rsidRPr="003C6138">
        <w:rPr>
          <w:sz w:val="28"/>
          <w:szCs w:val="28"/>
        </w:rPr>
        <w:t xml:space="preserve"> </w:t>
      </w:r>
      <w:r w:rsidRPr="003C6138">
        <w:rPr>
          <w:sz w:val="28"/>
          <w:szCs w:val="28"/>
        </w:rPr>
        <w:t>и ФО</w:t>
      </w:r>
      <w:r w:rsidR="00501008" w:rsidRPr="003C6138">
        <w:rPr>
          <w:sz w:val="28"/>
          <w:szCs w:val="28"/>
        </w:rPr>
        <w:t>О</w:t>
      </w:r>
      <w:r w:rsidRPr="003C6138">
        <w:rPr>
          <w:sz w:val="28"/>
          <w:szCs w:val="28"/>
        </w:rPr>
        <w:t>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- Проект) подходами к формированию и оценке функциональной грамотности и банком открытых заданий для обучающихся.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2126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Провести диагностику сформированности функциональной грамотности</w:t>
      </w:r>
      <w:r w:rsidR="00501008" w:rsidRPr="003C6138">
        <w:rPr>
          <w:sz w:val="28"/>
          <w:szCs w:val="28"/>
        </w:rPr>
        <w:t xml:space="preserve"> </w:t>
      </w:r>
      <w:r w:rsidRPr="003C6138">
        <w:rPr>
          <w:sz w:val="28"/>
          <w:szCs w:val="28"/>
        </w:rPr>
        <w:t>обучающихся.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Совершенствовать содержание учебно-методического комплекса и формы</w:t>
      </w:r>
      <w:r w:rsidR="00501008" w:rsidRPr="003C6138">
        <w:rPr>
          <w:sz w:val="28"/>
          <w:szCs w:val="28"/>
        </w:rPr>
        <w:t xml:space="preserve"> </w:t>
      </w:r>
      <w:r w:rsidRPr="003C6138">
        <w:rPr>
          <w:sz w:val="28"/>
          <w:szCs w:val="28"/>
        </w:rPr>
        <w:t>преподавания для развития функциональной грамотности обучающихся.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:rsidR="00941631" w:rsidRPr="003C6138" w:rsidRDefault="00324FA3" w:rsidP="00501008">
      <w:pPr>
        <w:pStyle w:val="1"/>
        <w:numPr>
          <w:ilvl w:val="0"/>
          <w:numId w:val="1"/>
        </w:numPr>
        <w:tabs>
          <w:tab w:val="left" w:pos="2126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Улучшить качество внеурочной и внеклассной работы.</w:t>
      </w:r>
    </w:p>
    <w:p w:rsidR="00941631" w:rsidRPr="003C6138" w:rsidRDefault="00324FA3" w:rsidP="00501008">
      <w:pPr>
        <w:pStyle w:val="1"/>
        <w:ind w:firstLine="720"/>
        <w:jc w:val="both"/>
        <w:rPr>
          <w:sz w:val="28"/>
          <w:szCs w:val="28"/>
        </w:rPr>
      </w:pPr>
      <w:r w:rsidRPr="003C6138">
        <w:rPr>
          <w:b/>
          <w:bCs/>
          <w:sz w:val="28"/>
          <w:szCs w:val="28"/>
        </w:rPr>
        <w:t>Ожидаемые результаты:</w:t>
      </w:r>
    </w:p>
    <w:p w:rsidR="00941631" w:rsidRPr="003C6138" w:rsidRDefault="00324FA3" w:rsidP="00501008">
      <w:pPr>
        <w:pStyle w:val="1"/>
        <w:numPr>
          <w:ilvl w:val="0"/>
          <w:numId w:val="2"/>
        </w:numPr>
        <w:tabs>
          <w:tab w:val="left" w:pos="1402"/>
        </w:tabs>
        <w:ind w:firstLine="70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Актуализация модели формирования функциональной грамотности педагогами</w:t>
      </w:r>
      <w:r w:rsidR="00501008" w:rsidRPr="003C6138">
        <w:rPr>
          <w:sz w:val="28"/>
          <w:szCs w:val="28"/>
        </w:rPr>
        <w:t xml:space="preserve"> </w:t>
      </w:r>
      <w:r w:rsidRPr="003C6138">
        <w:rPr>
          <w:sz w:val="28"/>
          <w:szCs w:val="28"/>
        </w:rPr>
        <w:t>школы.</w:t>
      </w:r>
    </w:p>
    <w:p w:rsidR="00941631" w:rsidRPr="003C6138" w:rsidRDefault="00324FA3" w:rsidP="00501008">
      <w:pPr>
        <w:pStyle w:val="1"/>
        <w:numPr>
          <w:ilvl w:val="0"/>
          <w:numId w:val="2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lastRenderedPageBreak/>
        <w:t>Создание условий для формирования функциональной грамотности обучающихся.</w:t>
      </w:r>
    </w:p>
    <w:p w:rsidR="00941631" w:rsidRPr="003C6138" w:rsidRDefault="00324FA3" w:rsidP="00501008">
      <w:pPr>
        <w:pStyle w:val="1"/>
        <w:numPr>
          <w:ilvl w:val="0"/>
          <w:numId w:val="2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Пополненный и актуализированный банк заданий и межпредметных технологий для формирования функциональной грамотности обучающихся.</w:t>
      </w:r>
    </w:p>
    <w:p w:rsidR="00941631" w:rsidRPr="003C6138" w:rsidRDefault="00324FA3" w:rsidP="00501008">
      <w:pPr>
        <w:pStyle w:val="1"/>
        <w:numPr>
          <w:ilvl w:val="0"/>
          <w:numId w:val="2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941631" w:rsidRPr="003C6138" w:rsidRDefault="00324FA3" w:rsidP="00501008">
      <w:pPr>
        <w:pStyle w:val="1"/>
        <w:numPr>
          <w:ilvl w:val="0"/>
          <w:numId w:val="2"/>
        </w:numPr>
        <w:tabs>
          <w:tab w:val="left" w:pos="1402"/>
        </w:tabs>
        <w:ind w:firstLine="720"/>
        <w:jc w:val="both"/>
        <w:rPr>
          <w:sz w:val="28"/>
          <w:szCs w:val="28"/>
        </w:rPr>
      </w:pPr>
      <w:r w:rsidRPr="003C6138">
        <w:rPr>
          <w:sz w:val="28"/>
          <w:szCs w:val="28"/>
        </w:rPr>
        <w:t>Повышение качества образования.</w:t>
      </w:r>
    </w:p>
    <w:p w:rsidR="00501008" w:rsidRPr="003C6138" w:rsidRDefault="00501008" w:rsidP="00501008">
      <w:pPr>
        <w:pStyle w:val="1"/>
        <w:tabs>
          <w:tab w:val="left" w:pos="1402"/>
        </w:tabs>
        <w:ind w:firstLine="0"/>
        <w:jc w:val="both"/>
        <w:rPr>
          <w:sz w:val="28"/>
          <w:szCs w:val="28"/>
        </w:rPr>
      </w:pPr>
    </w:p>
    <w:p w:rsidR="00501008" w:rsidRPr="003C6138" w:rsidRDefault="00501008" w:rsidP="00501008">
      <w:pPr>
        <w:pStyle w:val="1"/>
        <w:tabs>
          <w:tab w:val="left" w:pos="1402"/>
        </w:tabs>
        <w:ind w:firstLine="0"/>
        <w:jc w:val="both"/>
        <w:rPr>
          <w:sz w:val="28"/>
          <w:szCs w:val="28"/>
        </w:rPr>
      </w:pPr>
    </w:p>
    <w:tbl>
      <w:tblPr>
        <w:tblStyle w:val="a6"/>
        <w:tblW w:w="10769" w:type="dxa"/>
        <w:tblLook w:val="04A0" w:firstRow="1" w:lastRow="0" w:firstColumn="1" w:lastColumn="0" w:noHBand="0" w:noVBand="1"/>
      </w:tblPr>
      <w:tblGrid>
        <w:gridCol w:w="581"/>
        <w:gridCol w:w="3383"/>
        <w:gridCol w:w="1480"/>
        <w:gridCol w:w="3657"/>
        <w:gridCol w:w="1650"/>
        <w:gridCol w:w="18"/>
      </w:tblGrid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</w:pPr>
            <w:r w:rsidRPr="003C6138">
              <w:rPr>
                <w:bCs/>
              </w:rPr>
              <w:t>№ п/п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rPr>
                <w:bCs/>
              </w:rPr>
              <w:t>Наименование мероприятия проекта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rPr>
                <w:bCs/>
              </w:rPr>
              <w:t>Срок реализации проекта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rPr>
                <w:bCs/>
              </w:rPr>
              <w:t>Результат реализации мероприятия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rPr>
                <w:bCs/>
              </w:rPr>
              <w:t>Исполнители мероприятия</w:t>
            </w:r>
          </w:p>
        </w:tc>
      </w:tr>
      <w:tr w:rsidR="00501008" w:rsidRPr="003C6138" w:rsidTr="0006753E">
        <w:trPr>
          <w:trHeight w:val="929"/>
        </w:trPr>
        <w:tc>
          <w:tcPr>
            <w:tcW w:w="10769" w:type="dxa"/>
            <w:gridSpan w:val="6"/>
            <w:vAlign w:val="center"/>
          </w:tcPr>
          <w:p w:rsidR="00501008" w:rsidRPr="003C6138" w:rsidRDefault="00501008" w:rsidP="0006753E">
            <w:pPr>
              <w:pStyle w:val="1"/>
              <w:tabs>
                <w:tab w:val="left" w:pos="1402"/>
              </w:tabs>
              <w:ind w:firstLine="0"/>
              <w:jc w:val="center"/>
              <w:rPr>
                <w:sz w:val="32"/>
                <w:szCs w:val="32"/>
              </w:rPr>
            </w:pPr>
            <w:r w:rsidRPr="003C6138">
              <w:rPr>
                <w:b/>
                <w:bCs/>
                <w:sz w:val="32"/>
                <w:szCs w:val="32"/>
              </w:rPr>
              <w:t>ЭТАП 1. Подготовительный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</w:pPr>
            <w:r w:rsidRPr="003C6138">
              <w:t>1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Август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 /развития УУД», 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Заместитель директора, руководители рабочих групп педагогов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</w:pPr>
            <w:r w:rsidRPr="003C6138">
              <w:t>2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Корректировка внутришкольной системной модели формирования функциональной грамотности обучающихся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Август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Внутришкольная системная модель формирования функциональной грамотности обучающихся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Директор, 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</w:pPr>
            <w:r w:rsidRPr="003C6138">
              <w:t>3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Август- сентябрь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Комплекс утвержденных локальных актов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</w:pPr>
            <w:r w:rsidRPr="003C6138">
              <w:t>4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  <w:tabs>
                <w:tab w:val="left" w:pos="1992"/>
              </w:tabs>
            </w:pPr>
            <w:r w:rsidRPr="003C6138"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Август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Учебный курс «Функциональная грамотность» в учебных планах ООП НОО, ООО, СОО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</w:pPr>
            <w:r w:rsidRPr="003C6138">
              <w:t>5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  <w:tabs>
                <w:tab w:val="left" w:pos="1891"/>
              </w:tabs>
            </w:pPr>
            <w:r w:rsidRPr="003C6138"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Август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Учебные курсы «Функциональная читательская грамотность» и «Функциональная естественно-научная грамотность» в планах внеурочной деятельности ООП НОО и ООО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50100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</w:pPr>
            <w:r w:rsidRPr="003C6138">
              <w:t>6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  <w:tabs>
                <w:tab w:val="left" w:pos="1536"/>
              </w:tabs>
            </w:pPr>
            <w:r w:rsidRPr="003C6138">
              <w:t xml:space="preserve">Включение в график </w:t>
            </w:r>
            <w:r w:rsidRPr="003C6138">
              <w:lastRenderedPageBreak/>
              <w:t>оценочных процедур на 2023/24 учебный год оценочные процедуры для оценки читательской и цифровой грамотности, предусмотренные ФОП ООО и ФОП ООО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lastRenderedPageBreak/>
              <w:t xml:space="preserve">Август- </w:t>
            </w:r>
            <w:r w:rsidRPr="003C6138">
              <w:lastRenderedPageBreak/>
              <w:t>сентябрь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lastRenderedPageBreak/>
              <w:t xml:space="preserve">Включены оценочные </w:t>
            </w:r>
            <w:r w:rsidRPr="003C6138">
              <w:lastRenderedPageBreak/>
              <w:t>процедуры: для проверки читательской грамотности письменная работа на межпредметной основе в 6-х и 10-х классах; для</w:t>
            </w:r>
            <w:r w:rsidRPr="003C6138">
              <w:tab/>
              <w:t>проверки цифровой грамотности</w:t>
            </w:r>
            <w:r w:rsidRPr="003C6138">
              <w:tab/>
              <w:t>- практическая работа в сочетании с письменной (компьютеризован ной) частью в 8-х и 10-х классах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lastRenderedPageBreak/>
              <w:t xml:space="preserve">Заместитель </w:t>
            </w:r>
            <w:r w:rsidRPr="003C6138">
              <w:lastRenderedPageBreak/>
              <w:t>директора по УВР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  <w:rPr>
                <w:sz w:val="28"/>
                <w:szCs w:val="28"/>
              </w:rPr>
            </w:pPr>
            <w:r w:rsidRPr="003C613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  <w:tabs>
                <w:tab w:val="left" w:pos="1536"/>
              </w:tabs>
            </w:pPr>
            <w:r w:rsidRPr="003C6138"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Август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Директор, 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  <w:rPr>
                <w:sz w:val="28"/>
                <w:szCs w:val="28"/>
              </w:rPr>
            </w:pPr>
            <w:r w:rsidRPr="003C6138">
              <w:rPr>
                <w:sz w:val="28"/>
                <w:szCs w:val="28"/>
              </w:rPr>
              <w:t>8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  <w:tabs>
                <w:tab w:val="left" w:pos="1536"/>
              </w:tabs>
            </w:pPr>
            <w:r w:rsidRPr="003C6138"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Август- сентябрь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Информирование участников образовательных отношений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Директор, 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  <w:rPr>
                <w:sz w:val="28"/>
                <w:szCs w:val="28"/>
              </w:rPr>
            </w:pPr>
            <w:r w:rsidRPr="003C6138">
              <w:rPr>
                <w:sz w:val="28"/>
                <w:szCs w:val="28"/>
              </w:rPr>
              <w:t>9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  <w:tabs>
                <w:tab w:val="left" w:pos="1536"/>
              </w:tabs>
            </w:pPr>
            <w:r w:rsidRPr="003C6138"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Октябрь- декабрь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Информирование родителей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Директор, заместитель директора, классные руководители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501008" w:rsidRPr="003C6138" w:rsidRDefault="00501008" w:rsidP="0006753E">
            <w:pPr>
              <w:pStyle w:val="a5"/>
              <w:jc w:val="center"/>
              <w:rPr>
                <w:sz w:val="28"/>
                <w:szCs w:val="28"/>
              </w:rPr>
            </w:pPr>
            <w:r w:rsidRPr="003C6138">
              <w:rPr>
                <w:sz w:val="28"/>
                <w:szCs w:val="28"/>
              </w:rPr>
              <w:t>10</w:t>
            </w:r>
          </w:p>
        </w:tc>
        <w:tc>
          <w:tcPr>
            <w:tcW w:w="3383" w:type="dxa"/>
            <w:vAlign w:val="center"/>
          </w:tcPr>
          <w:p w:rsidR="00501008" w:rsidRPr="003C6138" w:rsidRDefault="00501008" w:rsidP="003C6138">
            <w:pPr>
              <w:pStyle w:val="a5"/>
              <w:tabs>
                <w:tab w:val="left" w:pos="1536"/>
              </w:tabs>
            </w:pPr>
            <w:r w:rsidRPr="003C6138">
              <w:t>Формирование базы данных обучающихся 8-9- х классов на 2023/24 учебный год</w:t>
            </w:r>
          </w:p>
        </w:tc>
        <w:tc>
          <w:tcPr>
            <w:tcW w:w="148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Сентябрь</w:t>
            </w:r>
          </w:p>
        </w:tc>
        <w:tc>
          <w:tcPr>
            <w:tcW w:w="3657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База данных обучающихся 8-9-х классов</w:t>
            </w:r>
          </w:p>
        </w:tc>
        <w:tc>
          <w:tcPr>
            <w:tcW w:w="1650" w:type="dxa"/>
            <w:vAlign w:val="center"/>
          </w:tcPr>
          <w:p w:rsidR="00501008" w:rsidRPr="003C6138" w:rsidRDefault="0050100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11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Актуализация на 2023/24 учебный год базы учителей, участвующих в формировании функциональной грамотности обучающихся 8-9-х классов по 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</w:t>
            </w:r>
            <w:r>
              <w:t xml:space="preserve"> </w:t>
            </w:r>
            <w:r w:rsidRPr="003C6138">
              <w:t>креативное мышление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Сентябрь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</w:t>
            </w:r>
          </w:p>
          <w:p w:rsidR="003C6138" w:rsidRPr="003C6138" w:rsidRDefault="003C6138" w:rsidP="003C6138">
            <w:pPr>
              <w:pStyle w:val="a5"/>
            </w:pPr>
            <w:r w:rsidRPr="003C6138">
              <w:t>директора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12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Пополнение и актуализация банка оценочных материалов 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Сентябрь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Актуализированный и пополненный школьный банк оценочных материалов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13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Ежемесячно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trHeight w:val="793"/>
        </w:trPr>
        <w:tc>
          <w:tcPr>
            <w:tcW w:w="10769" w:type="dxa"/>
            <w:gridSpan w:val="6"/>
            <w:vAlign w:val="center"/>
          </w:tcPr>
          <w:p w:rsidR="003C6138" w:rsidRPr="003C6138" w:rsidRDefault="003C6138" w:rsidP="0006753E">
            <w:pPr>
              <w:pStyle w:val="a5"/>
              <w:jc w:val="center"/>
              <w:rPr>
                <w:sz w:val="32"/>
                <w:szCs w:val="32"/>
              </w:rPr>
            </w:pPr>
            <w:r w:rsidRPr="003C6138">
              <w:rPr>
                <w:b/>
                <w:bCs/>
                <w:sz w:val="32"/>
                <w:szCs w:val="32"/>
              </w:rPr>
              <w:lastRenderedPageBreak/>
              <w:t>ЭТАП 2. Практический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ind w:firstLine="180"/>
              <w:jc w:val="center"/>
            </w:pPr>
            <w:r w:rsidRPr="003C6138">
              <w:t>1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Внедрение в учебный процесс практико</w:t>
            </w:r>
            <w:r w:rsidRPr="003C6138">
              <w:softHyphen/>
              <w:t>ориентированных заданий для оценки функциональной грамотности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В течение года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Аналитическая справка по итогам посещения уроков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2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Проведение диагностики для выявления уровня сформированности функциональной грамотности у обучающихся 5-х, 10-х классов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Сентябрь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Аналитическая справка о результатах проведения стартовой диагностики и уровня сформированности функциональной грамотности у обучающихся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директора, обучающиеся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3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функциональной грамотности обучающихся 8-9-х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Октябрь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Аналитическая справка о результатах оценки функциональной грамотности обучающихся8- 9-х классов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ind w:firstLine="160"/>
              <w:jc w:val="center"/>
            </w:pPr>
            <w:r w:rsidRPr="003C6138">
              <w:t>4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Проведение письменной работы на межпредметной основе для проверки читательской грамотности в 6-х и 10-х классах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Ноябрь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Аналитическая справка о результатах оценки читательской грамотности в 6-х и 10-х классах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ind w:firstLine="160"/>
              <w:jc w:val="center"/>
            </w:pPr>
            <w:r w:rsidRPr="003C6138">
              <w:t>5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Проведение практической работы в сочетании с письменной (компьютеризованной) частью для проверки цифровой грамотности</w:t>
            </w:r>
            <w:r>
              <w:t xml:space="preserve"> </w:t>
            </w:r>
            <w:r w:rsidRPr="003C6138">
              <w:t>в 8- х и 10-х классах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Февраль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Аналитическая справка о результатах оценки цифровой грамотности в 8-х и 10-х классах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ind w:firstLine="160"/>
              <w:jc w:val="center"/>
            </w:pPr>
            <w:r w:rsidRPr="003C6138">
              <w:t>6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Проведение учебных курсов «Функциональная грамотность»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В течение года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Повышение уровня функциональной грамотности обучающихся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Учителя- предметники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ind w:firstLine="160"/>
              <w:jc w:val="center"/>
            </w:pPr>
            <w:r w:rsidRPr="003C6138">
              <w:t>7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Педагогический совет «Оценивание функциональной грамотности»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Ноябрь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Разработаны критерии оценивания функциональной грамотности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ind w:firstLine="160"/>
              <w:jc w:val="center"/>
            </w:pPr>
            <w:r w:rsidRPr="003C6138">
              <w:t>8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Методический семинар «Опыт реализации содержания и форм активизации межпредметных связей</w:t>
            </w:r>
            <w:r>
              <w:t xml:space="preserve"> </w:t>
            </w:r>
            <w:r w:rsidRPr="003C6138">
              <w:t>для формирования функциональной грамотности»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В течение года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Учителя обменялись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Руководители МО учителей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ind w:firstLine="160"/>
              <w:jc w:val="center"/>
            </w:pPr>
            <w:r w:rsidRPr="003C6138">
              <w:t>9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 xml:space="preserve">Мониторинг уровня сформированности разных видов компетенций в рамках функциональной грамотности: ноябрь </w:t>
            </w:r>
            <w:r w:rsidRPr="003C6138">
              <w:rPr>
                <w:color w:val="4C0D1B"/>
              </w:rPr>
              <w:t xml:space="preserve">- </w:t>
            </w:r>
            <w:r w:rsidRPr="003C6138">
              <w:t>естественно</w:t>
            </w:r>
            <w:r w:rsidRPr="003C6138">
              <w:softHyphen/>
              <w:t>научная грамотность в9-х классах;</w:t>
            </w:r>
            <w:r>
              <w:t xml:space="preserve"> </w:t>
            </w:r>
            <w:r w:rsidRPr="003C6138">
              <w:t xml:space="preserve">февраль -читательская грамотность во 2-4-х классах; </w:t>
            </w:r>
            <w:r>
              <w:lastRenderedPageBreak/>
              <w:t>м</w:t>
            </w:r>
            <w:r w:rsidRPr="003C6138">
              <w:t>арт -математическая грамотность</w:t>
            </w:r>
            <w:r>
              <w:t xml:space="preserve"> </w:t>
            </w:r>
            <w:r w:rsidRPr="003C6138">
              <w:t>в 5-8-х классах.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lastRenderedPageBreak/>
              <w:t>В течение года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10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В течение года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Аналитическая справка «Уровень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11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Проведение внеклассных мероприятий, формирующих глобальные компетенции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В течение года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Справки по итогам посещения внеклассных мероприятий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Руководители МО учителей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12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Методический совет по</w:t>
            </w:r>
            <w:r>
              <w:t xml:space="preserve"> </w:t>
            </w:r>
            <w:r w:rsidRPr="003C6138">
              <w:t>теме «Формирование глобальных компетенций на уроках</w:t>
            </w:r>
            <w:r>
              <w:t xml:space="preserve"> </w:t>
            </w:r>
            <w:r w:rsidRPr="003C6138">
              <w:t>и во внеурочной деятельности»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Декабрь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Решение методического совета.</w:t>
            </w:r>
            <w:r>
              <w:t xml:space="preserve"> </w:t>
            </w:r>
            <w:r w:rsidRPr="003C6138"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13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Организация работы по повышению квалификации учителей</w:t>
            </w:r>
            <w:r>
              <w:t xml:space="preserve"> </w:t>
            </w:r>
            <w:r w:rsidRPr="003C6138">
              <w:t>по вопросам формирования функциональной грамотности обучающихся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В течение года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14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В течение года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Банк лучших практик учителей школы по формированию функциональной грамотности обучающихся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15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Мониторинг реализации мероприятий плана работы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Ежемесячно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Совещание при директоре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Директор, заместитель директора</w:t>
            </w:r>
          </w:p>
        </w:tc>
      </w:tr>
      <w:tr w:rsidR="003C6138" w:rsidRPr="003C6138" w:rsidTr="0006753E">
        <w:trPr>
          <w:trHeight w:val="772"/>
        </w:trPr>
        <w:tc>
          <w:tcPr>
            <w:tcW w:w="10769" w:type="dxa"/>
            <w:gridSpan w:val="6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rPr>
                <w:b/>
                <w:bCs/>
                <w:sz w:val="32"/>
                <w:szCs w:val="32"/>
              </w:rPr>
              <w:t>ЭТАП 3. Рефлексивно-оценочный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1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Анализ качества результатов учеников</w:t>
            </w:r>
            <w:r>
              <w:t xml:space="preserve"> </w:t>
            </w:r>
            <w:r w:rsidRPr="003C6138">
              <w:t>на всероссийских проверочных работах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Май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Анализ результатов ВПР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2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Май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Анализ результатов внешних оценочных процедур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3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Анализ реализации плана работы, обобщение опыта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Июнь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Совещание при директоре, выпуск методического пособия с материалами по реализации плана по формированию функциональной грамотности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</w:t>
            </w:r>
          </w:p>
        </w:tc>
      </w:tr>
      <w:tr w:rsidR="003C6138" w:rsidRPr="003C6138" w:rsidTr="0006753E">
        <w:trPr>
          <w:gridAfter w:val="1"/>
          <w:wAfter w:w="18" w:type="dxa"/>
          <w:trHeight w:val="189"/>
        </w:trPr>
        <w:tc>
          <w:tcPr>
            <w:tcW w:w="581" w:type="dxa"/>
            <w:vAlign w:val="center"/>
          </w:tcPr>
          <w:p w:rsidR="003C6138" w:rsidRPr="003C6138" w:rsidRDefault="003C6138" w:rsidP="0006753E">
            <w:pPr>
              <w:pStyle w:val="a5"/>
              <w:jc w:val="center"/>
            </w:pPr>
            <w:r w:rsidRPr="003C6138">
              <w:t>4</w:t>
            </w:r>
          </w:p>
        </w:tc>
        <w:tc>
          <w:tcPr>
            <w:tcW w:w="3383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Проведение мастер- классов педагогов «Лучшие практики формирования функциональной грамотности»</w:t>
            </w:r>
          </w:p>
        </w:tc>
        <w:tc>
          <w:tcPr>
            <w:tcW w:w="148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Август</w:t>
            </w:r>
          </w:p>
        </w:tc>
        <w:tc>
          <w:tcPr>
            <w:tcW w:w="3657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Проведение мастер-классов, выступления на педсовете</w:t>
            </w:r>
          </w:p>
        </w:tc>
        <w:tc>
          <w:tcPr>
            <w:tcW w:w="1650" w:type="dxa"/>
            <w:vAlign w:val="center"/>
          </w:tcPr>
          <w:p w:rsidR="003C6138" w:rsidRPr="003C6138" w:rsidRDefault="003C6138" w:rsidP="003C6138">
            <w:pPr>
              <w:pStyle w:val="a5"/>
            </w:pPr>
            <w:r w:rsidRPr="003C6138">
              <w:t>Заместитель директора, педагоги</w:t>
            </w:r>
          </w:p>
        </w:tc>
      </w:tr>
    </w:tbl>
    <w:p w:rsidR="00324FA3" w:rsidRPr="003C6138" w:rsidRDefault="00324FA3" w:rsidP="003C6138">
      <w:pPr>
        <w:pStyle w:val="1"/>
        <w:tabs>
          <w:tab w:val="left" w:pos="1402"/>
        </w:tabs>
        <w:ind w:firstLine="0"/>
        <w:jc w:val="both"/>
        <w:rPr>
          <w:sz w:val="28"/>
          <w:szCs w:val="28"/>
        </w:rPr>
      </w:pPr>
    </w:p>
    <w:sectPr w:rsidR="00324FA3" w:rsidRPr="003C6138" w:rsidSect="00501008">
      <w:type w:val="continuous"/>
      <w:pgSz w:w="11900" w:h="16840"/>
      <w:pgMar w:top="720" w:right="720" w:bottom="720" w:left="720" w:header="342" w:footer="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E3" w:rsidRDefault="00703EE3">
      <w:r>
        <w:separator/>
      </w:r>
    </w:p>
  </w:endnote>
  <w:endnote w:type="continuationSeparator" w:id="0">
    <w:p w:rsidR="00703EE3" w:rsidRDefault="0070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E3" w:rsidRDefault="00703EE3"/>
  </w:footnote>
  <w:footnote w:type="continuationSeparator" w:id="0">
    <w:p w:rsidR="00703EE3" w:rsidRDefault="00703E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5236"/>
    <w:multiLevelType w:val="multilevel"/>
    <w:tmpl w:val="6D50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9D7B34"/>
    <w:multiLevelType w:val="multilevel"/>
    <w:tmpl w:val="7F14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31"/>
    <w:rsid w:val="0006753E"/>
    <w:rsid w:val="001D3E1A"/>
    <w:rsid w:val="00324FA3"/>
    <w:rsid w:val="003B1F7D"/>
    <w:rsid w:val="003C6138"/>
    <w:rsid w:val="00414A13"/>
    <w:rsid w:val="00431BDD"/>
    <w:rsid w:val="004472BB"/>
    <w:rsid w:val="00501008"/>
    <w:rsid w:val="006C30D0"/>
    <w:rsid w:val="00703EE3"/>
    <w:rsid w:val="00747068"/>
    <w:rsid w:val="00941631"/>
    <w:rsid w:val="00A97E0C"/>
    <w:rsid w:val="00E8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1F349-785D-4B87-85D0-9896883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0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2024-04-17T12:41:00Z</dcterms:created>
  <dcterms:modified xsi:type="dcterms:W3CDTF">2024-08-29T12:48:00Z</dcterms:modified>
</cp:coreProperties>
</file>